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Default="004308E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Дополнительная профессиональная образовательная  программа цикла профессиональной переподготовки  </w:t>
            </w:r>
          </w:p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C2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08E8">
              <w:rPr>
                <w:rFonts w:ascii="Times New Roman" w:hAnsi="Times New Roman" w:cs="Times New Roman"/>
                <w:sz w:val="24"/>
                <w:szCs w:val="24"/>
              </w:rPr>
              <w:t>чная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 w:rsidP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Default="00C2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6169D0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Default="0043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Врач терапевт </w:t>
            </w:r>
          </w:p>
          <w:p w:rsidR="004308E8" w:rsidRDefault="00430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 педиатр</w:t>
            </w:r>
          </w:p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C2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308E8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14"/>
            </w:tblGrid>
            <w:tr w:rsidR="004308E8" w:rsidTr="004308E8">
              <w:trPr>
                <w:trHeight w:val="276"/>
              </w:trPr>
              <w:tc>
                <w:tcPr>
                  <w:tcW w:w="4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10314" w:type="dxa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0314"/>
                  </w:tblGrid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пищевода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желудка и двенадцатиперстной кишки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печени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желчного пузыря и желчевыводящих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 xml:space="preserve"> путей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поджелудочной железы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Болезни кишечника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Эндоскопические методы в гастроэнтерологии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Лучевая диагностика в гастроэнтерологии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Методы восстановительной медицины в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 xml:space="preserve"> гастроэнтерологии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Амбулаторная гастроэнтерология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Хирургическое лечение в гастроэнтерологии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Заболевания органов пищеварения у детей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Вопросы аллергологии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Инфекционные болезни и паразитология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</w:rPr>
                          <w:t>Поражения органов пищеварения при других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</w:rPr>
                          <w:t xml:space="preserve"> заболеваниях внутренних органов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Анатомия и физиология пищеварения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Современные основы лечебного питания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Клиническая фармакология в гастроэнтерологии, вопросы лекарственного метаболизма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Фтизиатрия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eastAsia="MS Mincho" w:hAnsi="Times New Roman"/>
                            <w:spacing w:val="-4"/>
                          </w:rPr>
                        </w:pPr>
                        <w:r w:rsidRPr="00C339FA">
                          <w:rPr>
                            <w:rFonts w:ascii="Times New Roman" w:eastAsia="MS Mincho" w:hAnsi="Times New Roman"/>
                            <w:spacing w:val="-4"/>
                          </w:rPr>
                          <w:t>Реформа управления и финансирования в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eastAsia="MS Mincho" w:hAnsi="Times New Roman"/>
                            <w:spacing w:val="-4"/>
                          </w:rPr>
                          <w:t xml:space="preserve"> здравоохранении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eastAsia="MS Mincho" w:hAnsi="Times New Roman"/>
                            <w:spacing w:val="-4"/>
                          </w:rPr>
                          <w:t xml:space="preserve">Юридические основы </w:t>
                        </w:r>
                        <w:proofErr w:type="spellStart"/>
                        <w:r w:rsidRPr="00C339FA">
                          <w:rPr>
                            <w:rFonts w:ascii="Times New Roman" w:eastAsia="MS Mincho" w:hAnsi="Times New Roman"/>
                            <w:spacing w:val="-4"/>
                          </w:rPr>
                          <w:t>профдеятельности</w:t>
                        </w:r>
                        <w:proofErr w:type="spellEnd"/>
                        <w:r w:rsidRPr="00C339FA">
                          <w:rPr>
                            <w:rFonts w:ascii="Times New Roman" w:eastAsia="MS Mincho" w:hAnsi="Times New Roman"/>
                            <w:spacing w:val="-4"/>
                          </w:rPr>
                          <w:t xml:space="preserve"> врача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Опухолевые заболевания органов пищеварения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  <w:spacing w:val="-4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spacing w:val="-4"/>
                          </w:rPr>
                          <w:t>Диагностические лабораторные тесты при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spacing w:val="-4"/>
                          </w:rPr>
                          <w:t xml:space="preserve"> заболеваниях органов пищеварения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 xml:space="preserve">Общие вопросы фитотерапии / </w:t>
                        </w:r>
                        <w:r w:rsidRPr="00C339FA">
                          <w:rPr>
                            <w:rFonts w:ascii="Times New Roman" w:hAnsi="Times New Roman"/>
                          </w:rPr>
                          <w:t>Основы</w:t>
                        </w:r>
                        <w:r w:rsidR="006169D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="006169D0">
                          <w:rPr>
                            <w:rFonts w:ascii="Times New Roman" w:hAnsi="Times New Roman"/>
                          </w:rPr>
                          <w:t>лечебн</w:t>
                        </w:r>
                        <w:proofErr w:type="spellEnd"/>
                      </w:p>
                      <w:p w:rsidR="004308E8" w:rsidRPr="00C339FA" w:rsidRDefault="004308E8" w:rsidP="006169D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</w:rPr>
                          <w:lastRenderedPageBreak/>
                          <w:t xml:space="preserve"> питания при заболеваниях органов пищеварения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39FA">
                          <w:rPr>
                            <w:rFonts w:ascii="Times New Roman" w:hAnsi="Times New Roman"/>
                          </w:rPr>
                          <w:lastRenderedPageBreak/>
                          <w:t>Канцеропревенция</w:t>
                        </w:r>
                        <w:proofErr w:type="spellEnd"/>
                        <w:r w:rsidRPr="00C339FA">
                          <w:rPr>
                            <w:rFonts w:ascii="Times New Roman" w:hAnsi="Times New Roman"/>
                          </w:rPr>
                          <w:t xml:space="preserve"> в гастроэнтерологии /</w:t>
                        </w:r>
                      </w:p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</w:rPr>
                          <w:t xml:space="preserve"> Генетические основы патологии в клинической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</w:rPr>
                          <w:t xml:space="preserve"> гастроэнтерологии</w:t>
                        </w:r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 xml:space="preserve">Интенсивные методы лечения в </w:t>
                        </w:r>
                        <w:proofErr w:type="spellStart"/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гастро</w:t>
                        </w:r>
                        <w:proofErr w:type="spellEnd"/>
                        <w:r w:rsidR="006169D0">
                          <w:rPr>
                            <w:rFonts w:ascii="Times New Roman" w:hAnsi="Times New Roman"/>
                            <w:bCs/>
                          </w:rPr>
                          <w:t>-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энтерологии</w:t>
                        </w:r>
                        <w:proofErr w:type="spellEnd"/>
                      </w:p>
                    </w:tc>
                  </w:tr>
                  <w:tr w:rsidR="004308E8" w:rsidRPr="00C339FA" w:rsidTr="004308E8">
                    <w:trPr>
                      <w:trHeight w:val="322"/>
                    </w:trPr>
                    <w:tc>
                      <w:tcPr>
                        <w:tcW w:w="7763" w:type="dxa"/>
                      </w:tcPr>
                      <w:p w:rsidR="006169D0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>Интенсивная терапия и реанимация при</w:t>
                        </w:r>
                      </w:p>
                      <w:p w:rsidR="004308E8" w:rsidRPr="00C339FA" w:rsidRDefault="004308E8" w:rsidP="00266AE4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C339FA">
                          <w:rPr>
                            <w:rFonts w:ascii="Times New Roman" w:hAnsi="Times New Roman"/>
                            <w:bCs/>
                          </w:rPr>
                          <w:t xml:space="preserve"> неотложных состояниях в гастроэнтерологии</w:t>
                        </w:r>
                      </w:p>
                    </w:tc>
                  </w:tr>
                </w:tbl>
                <w:p w:rsidR="004308E8" w:rsidRDefault="004308E8"/>
              </w:tc>
            </w:tr>
          </w:tbl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8E8" w:rsidTr="00430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8E8" w:rsidRDefault="00430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A" w:rsidRDefault="00C25F3A" w:rsidP="00C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ДПО профессиональной переподготовки «Гастроэнтерология» направлена на освоение профессиональных компетенций по специальности в области охраны здоровья граждан</w:t>
            </w:r>
            <w:r w:rsidRPr="00A77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обеспечения оказания высококвалифицированной медицинской помощи в соответствии с установленными требованиями и стандартами в сфере здраво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охранения.</w:t>
            </w:r>
          </w:p>
          <w:p w:rsidR="00C25F3A" w:rsidRPr="00A77BA0" w:rsidRDefault="00C25F3A" w:rsidP="00C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позволяет совершенствовать и актуализировать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знани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гастроэнтерологии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, решения вопросов  диагностики и оказания квалифицированной медицинской помощи больным в соответствии с</w:t>
            </w:r>
            <w:r w:rsidRPr="00EA42B4">
              <w:rPr>
                <w:sz w:val="24"/>
                <w:szCs w:val="24"/>
              </w:rPr>
              <w:t xml:space="preserve"> </w:t>
            </w:r>
            <w:r w:rsidRPr="00EA42B4">
              <w:rPr>
                <w:rFonts w:ascii="Times New Roman" w:hAnsi="Times New Roman"/>
                <w:sz w:val="24"/>
                <w:szCs w:val="24"/>
              </w:rPr>
              <w:t>профе</w:t>
            </w:r>
            <w:r w:rsidRPr="00406E6A">
              <w:rPr>
                <w:rFonts w:ascii="Times New Roman" w:hAnsi="Times New Roman"/>
                <w:sz w:val="24"/>
                <w:szCs w:val="24"/>
              </w:rPr>
              <w:t>ссиональным стандартом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F3A" w:rsidRDefault="00C25F3A" w:rsidP="00C25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программе освещены вопросы ведения пациентов  с хроническими патологиями, вопросы дифференциальной диагностики и неотложной медицинской помощи.</w:t>
            </w:r>
          </w:p>
          <w:p w:rsidR="004308E8" w:rsidRDefault="00C25F3A" w:rsidP="00C2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Цикл состоит из лекционных и практических занятий, а также обучения слушателей практическим навыкам оказания неотложной медицинской помощи с применением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</w:tc>
      </w:tr>
    </w:tbl>
    <w:p w:rsidR="004308E8" w:rsidRDefault="004308E8" w:rsidP="004308E8"/>
    <w:p w:rsidR="008D7BB1" w:rsidRDefault="008D7BB1">
      <w:bookmarkStart w:id="0" w:name="_GoBack"/>
      <w:bookmarkEnd w:id="0"/>
    </w:p>
    <w:sectPr w:rsidR="008D7BB1" w:rsidSect="008D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98A"/>
    <w:multiLevelType w:val="multilevel"/>
    <w:tmpl w:val="7248B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E8"/>
    <w:rsid w:val="000463DE"/>
    <w:rsid w:val="000F0F2F"/>
    <w:rsid w:val="002565B7"/>
    <w:rsid w:val="00353537"/>
    <w:rsid w:val="00353877"/>
    <w:rsid w:val="004308E8"/>
    <w:rsid w:val="00614852"/>
    <w:rsid w:val="006169D0"/>
    <w:rsid w:val="00851CE8"/>
    <w:rsid w:val="008D7BB1"/>
    <w:rsid w:val="009F0526"/>
    <w:rsid w:val="00B72E9A"/>
    <w:rsid w:val="00C2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6A0BA-3D14-4BFE-AE0B-D2BDFD9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Леонид Константинович Исаков</cp:lastModifiedBy>
  <cp:revision>8</cp:revision>
  <dcterms:created xsi:type="dcterms:W3CDTF">2022-04-03T10:58:00Z</dcterms:created>
  <dcterms:modified xsi:type="dcterms:W3CDTF">2022-04-08T03:50:00Z</dcterms:modified>
</cp:coreProperties>
</file>